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2C" w:rsidRPr="00D421E5" w:rsidRDefault="004B55D3" w:rsidP="004B5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ПРОЕКТ</w:t>
      </w:r>
    </w:p>
    <w:p w:rsidR="00B0442C" w:rsidRDefault="00B0442C" w:rsidP="00A17FAC">
      <w:pPr>
        <w:spacing w:line="216" w:lineRule="auto"/>
        <w:ind w:right="-22"/>
        <w:jc w:val="center"/>
        <w:rPr>
          <w:b/>
          <w:bCs/>
        </w:rPr>
      </w:pPr>
      <w:bookmarkStart w:id="0" w:name="Par1"/>
      <w:bookmarkEnd w:id="0"/>
    </w:p>
    <w:p w:rsidR="00A17FAC" w:rsidRDefault="00A17FAC" w:rsidP="00A17F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СОВЕТ  ДЕПУТАТОВ МУНИЦИПАЛЬНОГО ОБРАЗОВАНИЯ «МЫСОВСКОЕ»</w:t>
      </w:r>
    </w:p>
    <w:p w:rsidR="00A17FAC" w:rsidRDefault="00A17FAC" w:rsidP="00A17F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«МЫСЫ» МУНИЦИПАЛ КЫЛДЭТЫСЬ  ДЕПУТАТЪЁСЛЭН КЕНЕШСЫ</w:t>
      </w:r>
    </w:p>
    <w:p w:rsidR="00A17FAC" w:rsidRDefault="00A17FAC" w:rsidP="00A17FAC">
      <w:pPr>
        <w:spacing w:line="216" w:lineRule="auto"/>
        <w:ind w:right="-22"/>
      </w:pPr>
    </w:p>
    <w:p w:rsidR="00A17FAC" w:rsidRDefault="00A17FAC" w:rsidP="00A17FAC">
      <w:pPr>
        <w:pStyle w:val="FR1"/>
        <w:ind w:right="261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p w:rsidR="00A17FAC" w:rsidRDefault="00A17FAC" w:rsidP="00A17FAC">
      <w:pPr>
        <w:pStyle w:val="FR1"/>
        <w:ind w:right="261"/>
        <w:rPr>
          <w:b/>
          <w:bCs/>
          <w:sz w:val="24"/>
          <w:szCs w:val="24"/>
        </w:rPr>
      </w:pPr>
    </w:p>
    <w:p w:rsidR="00A17FAC" w:rsidRDefault="00A17FAC" w:rsidP="00A17FAC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СОВЕТА ДЕПУТАТОВ МУНИЦИПАЛЬНОГО ОБРАЗОВАНИЯ </w:t>
      </w:r>
    </w:p>
    <w:p w:rsidR="00A17FAC" w:rsidRDefault="00A17FAC" w:rsidP="00A17FAC">
      <w:pPr>
        <w:pStyle w:val="FR1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«МЫСОВСКОЕ»</w:t>
      </w:r>
    </w:p>
    <w:p w:rsidR="00334ACB" w:rsidRPr="00D421E5" w:rsidRDefault="00334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1E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ЗЕМЕЛЬНОМ НАЛОГЕ</w:t>
      </w:r>
    </w:p>
    <w:p w:rsidR="00D767B9" w:rsidRDefault="00B044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"МЫСОВСКОЕ</w:t>
      </w:r>
      <w:r w:rsidR="00D767B9" w:rsidRPr="00D421E5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0418FC" w:rsidRDefault="000418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18FC" w:rsidRP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18FC">
        <w:rPr>
          <w:rFonts w:ascii="Times New Roman" w:hAnsi="Times New Roman" w:cs="Times New Roman"/>
          <w:bCs/>
          <w:sz w:val="24"/>
          <w:szCs w:val="24"/>
        </w:rPr>
        <w:t>Принято Советом депутатов</w:t>
      </w: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418FC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0418FC">
        <w:rPr>
          <w:rFonts w:ascii="Times New Roman" w:hAnsi="Times New Roman" w:cs="Times New Roman"/>
          <w:bCs/>
          <w:sz w:val="24"/>
          <w:szCs w:val="24"/>
        </w:rPr>
        <w:t>Мысовское</w:t>
      </w:r>
      <w:proofErr w:type="spellEnd"/>
      <w:r w:rsidRPr="000418F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5D3">
        <w:rPr>
          <w:rFonts w:ascii="Times New Roman" w:hAnsi="Times New Roman" w:cs="Times New Roman"/>
          <w:bCs/>
          <w:sz w:val="24"/>
          <w:szCs w:val="24"/>
        </w:rPr>
        <w:t xml:space="preserve">                     __ 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2014 года</w:t>
      </w:r>
    </w:p>
    <w:p w:rsidR="000418FC" w:rsidRP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Р</w:t>
      </w:r>
      <w:r w:rsidR="00334ACB">
        <w:rPr>
          <w:rFonts w:ascii="Times New Roman" w:hAnsi="Times New Roman" w:cs="Times New Roman"/>
          <w:sz w:val="24"/>
          <w:szCs w:val="24"/>
        </w:rPr>
        <w:t xml:space="preserve">уководствуясь Уставом </w:t>
      </w:r>
      <w:r w:rsidR="00B0442C">
        <w:rPr>
          <w:rFonts w:ascii="Times New Roman" w:hAnsi="Times New Roman" w:cs="Times New Roman"/>
          <w:sz w:val="24"/>
          <w:szCs w:val="24"/>
        </w:rPr>
        <w:t>муниципального образования  "</w:t>
      </w:r>
      <w:proofErr w:type="spellStart"/>
      <w:r w:rsidR="00B0442C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>", Совет депутатов муниципального образования "</w:t>
      </w:r>
      <w:proofErr w:type="spellStart"/>
      <w:r w:rsidR="00B0442C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>" решил: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29" w:history="1">
        <w:r w:rsidRPr="00B0442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421E5">
        <w:rPr>
          <w:rFonts w:ascii="Times New Roman" w:hAnsi="Times New Roman" w:cs="Times New Roman"/>
          <w:sz w:val="24"/>
          <w:szCs w:val="24"/>
        </w:rPr>
        <w:t xml:space="preserve"> о земельном налоге муниципального образования "</w:t>
      </w:r>
      <w:proofErr w:type="spellStart"/>
      <w:r w:rsidR="00B0442C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>" утвердить (прилагается).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2. Опубликовать насто</w:t>
      </w:r>
      <w:r w:rsidR="00E91B5A">
        <w:rPr>
          <w:rFonts w:ascii="Times New Roman" w:hAnsi="Times New Roman" w:cs="Times New Roman"/>
          <w:sz w:val="24"/>
          <w:szCs w:val="24"/>
        </w:rPr>
        <w:t>ящее решение в информационном бю</w:t>
      </w:r>
      <w:r w:rsidR="001B7026">
        <w:rPr>
          <w:rFonts w:ascii="Times New Roman" w:hAnsi="Times New Roman" w:cs="Times New Roman"/>
          <w:sz w:val="24"/>
          <w:szCs w:val="24"/>
        </w:rPr>
        <w:t>ллетене «Вестник МО «</w:t>
      </w:r>
      <w:proofErr w:type="spellStart"/>
      <w:r w:rsidR="001B7026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1B7026">
        <w:rPr>
          <w:rFonts w:ascii="Times New Roman" w:hAnsi="Times New Roman" w:cs="Times New Roman"/>
          <w:sz w:val="24"/>
          <w:szCs w:val="24"/>
        </w:rPr>
        <w:t>», а также</w:t>
      </w:r>
      <w:r w:rsidR="001B7026">
        <w:t xml:space="preserve"> разместить на официальном сайте МО «Кезский район» в сети «Интернет» на странице муниципального образования «</w:t>
      </w:r>
      <w:proofErr w:type="spellStart"/>
      <w:r w:rsidR="001B7026">
        <w:t>Мысовское</w:t>
      </w:r>
      <w:proofErr w:type="spellEnd"/>
      <w:r w:rsidR="001B7026">
        <w:t>»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E91B5A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D421E5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"</w:t>
      </w:r>
      <w:proofErr w:type="spellStart"/>
      <w:r w:rsidR="001B7026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 xml:space="preserve">" от </w:t>
      </w:r>
      <w:r w:rsidR="001B7026">
        <w:rPr>
          <w:rFonts w:ascii="Times New Roman" w:hAnsi="Times New Roman" w:cs="Times New Roman"/>
          <w:sz w:val="24"/>
          <w:szCs w:val="24"/>
        </w:rPr>
        <w:t>30.11.2012 г.</w:t>
      </w:r>
      <w:r w:rsidRPr="00D421E5">
        <w:rPr>
          <w:rFonts w:ascii="Times New Roman" w:hAnsi="Times New Roman" w:cs="Times New Roman"/>
          <w:sz w:val="24"/>
          <w:szCs w:val="24"/>
        </w:rPr>
        <w:t xml:space="preserve"> N </w:t>
      </w:r>
      <w:r w:rsidR="001B7026">
        <w:rPr>
          <w:rFonts w:ascii="Times New Roman" w:hAnsi="Times New Roman" w:cs="Times New Roman"/>
          <w:sz w:val="24"/>
          <w:szCs w:val="24"/>
        </w:rPr>
        <w:t>40</w:t>
      </w:r>
      <w:r w:rsidRPr="00D421E5">
        <w:rPr>
          <w:rFonts w:ascii="Times New Roman" w:hAnsi="Times New Roman" w:cs="Times New Roman"/>
          <w:sz w:val="24"/>
          <w:szCs w:val="24"/>
        </w:rPr>
        <w:t xml:space="preserve"> "О земельном н</w:t>
      </w:r>
      <w:r w:rsidR="001B7026">
        <w:rPr>
          <w:rFonts w:ascii="Times New Roman" w:hAnsi="Times New Roman" w:cs="Times New Roman"/>
          <w:sz w:val="24"/>
          <w:szCs w:val="24"/>
        </w:rPr>
        <w:t>алоге на территории муниципального образования "</w:t>
      </w:r>
      <w:proofErr w:type="spellStart"/>
      <w:r w:rsidR="001B7026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1B7026">
        <w:rPr>
          <w:rFonts w:ascii="Times New Roman" w:hAnsi="Times New Roman" w:cs="Times New Roman"/>
          <w:sz w:val="24"/>
          <w:szCs w:val="24"/>
        </w:rPr>
        <w:t>"</w:t>
      </w:r>
      <w:r w:rsidRPr="00D421E5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8FC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AA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767B9" w:rsidRDefault="000418FC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767B9" w:rsidRPr="00D421E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D767B9" w:rsidRPr="00D421E5">
        <w:rPr>
          <w:rFonts w:ascii="Times New Roman" w:hAnsi="Times New Roman" w:cs="Times New Roman"/>
          <w:sz w:val="24"/>
          <w:szCs w:val="24"/>
        </w:rPr>
        <w:t>"</w:t>
      </w:r>
      <w:r w:rsidR="006A355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22A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6A355A">
        <w:rPr>
          <w:rFonts w:ascii="Times New Roman" w:hAnsi="Times New Roman" w:cs="Times New Roman"/>
          <w:sz w:val="24"/>
          <w:szCs w:val="24"/>
        </w:rPr>
        <w:t>Л.Г.Сабурова</w:t>
      </w:r>
      <w:proofErr w:type="spellEnd"/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AA" w:rsidRDefault="00D022AA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Мысы</w:t>
      </w:r>
    </w:p>
    <w:p w:rsidR="00D022AA" w:rsidRDefault="004B55D3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</w:t>
      </w:r>
      <w:r w:rsidR="00D022AA">
        <w:rPr>
          <w:rFonts w:ascii="Times New Roman" w:hAnsi="Times New Roman" w:cs="Times New Roman"/>
          <w:sz w:val="24"/>
          <w:szCs w:val="24"/>
        </w:rPr>
        <w:t>.2014 г</w:t>
      </w:r>
    </w:p>
    <w:p w:rsidR="00D022AA" w:rsidRDefault="004B55D3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</w:t>
      </w:r>
    </w:p>
    <w:p w:rsidR="004B55D3" w:rsidRDefault="004B55D3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5D3" w:rsidRDefault="004B55D3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5D3" w:rsidRDefault="004B55D3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D022AA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A52A3B" w:rsidP="000418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A3B" w:rsidRDefault="00A52A3B" w:rsidP="00D02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2AA" w:rsidRPr="00D421E5" w:rsidRDefault="00D022AA" w:rsidP="00D02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2"/>
      <w:bookmarkEnd w:id="1"/>
      <w:r w:rsidRPr="00D421E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решением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022AA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>"</w:t>
      </w:r>
    </w:p>
    <w:p w:rsidR="00D767B9" w:rsidRPr="00D421E5" w:rsidRDefault="004B55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__.__</w:t>
      </w:r>
      <w:r w:rsidR="00D022AA">
        <w:rPr>
          <w:rFonts w:ascii="Times New Roman" w:hAnsi="Times New Roman" w:cs="Times New Roman"/>
          <w:sz w:val="24"/>
          <w:szCs w:val="24"/>
        </w:rPr>
        <w:t>.</w:t>
      </w:r>
      <w:r w:rsidR="00D767B9" w:rsidRPr="00D421E5">
        <w:rPr>
          <w:rFonts w:ascii="Times New Roman" w:hAnsi="Times New Roman" w:cs="Times New Roman"/>
          <w:sz w:val="24"/>
          <w:szCs w:val="24"/>
        </w:rPr>
        <w:t xml:space="preserve"> 201</w:t>
      </w:r>
      <w:r w:rsidR="002F16C9">
        <w:rPr>
          <w:rFonts w:ascii="Times New Roman" w:hAnsi="Times New Roman" w:cs="Times New Roman"/>
          <w:sz w:val="24"/>
          <w:szCs w:val="24"/>
        </w:rPr>
        <w:t>4</w:t>
      </w:r>
      <w:r w:rsidR="00D767B9" w:rsidRPr="00D421E5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___</w:t>
      </w:r>
      <w:bookmarkStart w:id="2" w:name="_GoBack"/>
      <w:bookmarkEnd w:id="2"/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9"/>
      <w:bookmarkEnd w:id="3"/>
      <w:r w:rsidRPr="00D421E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1E5">
        <w:rPr>
          <w:rFonts w:ascii="Times New Roman" w:hAnsi="Times New Roman" w:cs="Times New Roman"/>
          <w:b/>
          <w:bCs/>
          <w:sz w:val="24"/>
          <w:szCs w:val="24"/>
        </w:rPr>
        <w:t>О ЗЕМЕЛЬНОМ НАЛОГЕ МУНИЦИПАЛЬНОГО ОБРАЗОВАНИЯ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1E5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022AA">
        <w:rPr>
          <w:rFonts w:ascii="Times New Roman" w:hAnsi="Times New Roman" w:cs="Times New Roman"/>
          <w:b/>
          <w:bCs/>
          <w:sz w:val="24"/>
          <w:szCs w:val="24"/>
        </w:rPr>
        <w:t>МЫСОВСКОЕ</w:t>
      </w:r>
      <w:r w:rsidRPr="00D421E5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33"/>
      <w:bookmarkEnd w:id="4"/>
      <w:r w:rsidRPr="00D421E5">
        <w:rPr>
          <w:rFonts w:ascii="Times New Roman" w:hAnsi="Times New Roman" w:cs="Times New Roman"/>
          <w:sz w:val="24"/>
          <w:szCs w:val="24"/>
        </w:rPr>
        <w:t xml:space="preserve"> </w:t>
      </w:r>
      <w:r w:rsidRPr="00C856E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Настоящим Положением в соответствии с Налоговым </w:t>
      </w:r>
      <w:hyperlink r:id="rId8" w:history="1">
        <w:r w:rsidRPr="00D02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421E5">
        <w:rPr>
          <w:rFonts w:ascii="Times New Roman" w:hAnsi="Times New Roman" w:cs="Times New Roman"/>
          <w:sz w:val="24"/>
          <w:szCs w:val="24"/>
        </w:rPr>
        <w:t xml:space="preserve"> Российской Федерации на территории муниципального образования "</w:t>
      </w:r>
      <w:proofErr w:type="spellStart"/>
      <w:r w:rsidR="00D022AA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Pr="00D421E5">
        <w:rPr>
          <w:rFonts w:ascii="Times New Roman" w:hAnsi="Times New Roman" w:cs="Times New Roman"/>
          <w:sz w:val="24"/>
          <w:szCs w:val="24"/>
        </w:rPr>
        <w:t>" определяются ставки земельного налога, порядок и сроки уплаты налога, авансовых платежей, налоговые льготы, основания и порядок их применения, в том числе порядок и сроки представления налогоплательщиками документов, подтверждающих право на льготы.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37"/>
      <w:bookmarkEnd w:id="5"/>
      <w:r w:rsidRPr="00D421E5">
        <w:rPr>
          <w:rFonts w:ascii="Times New Roman" w:hAnsi="Times New Roman" w:cs="Times New Roman"/>
          <w:sz w:val="24"/>
          <w:szCs w:val="24"/>
        </w:rPr>
        <w:t xml:space="preserve"> </w:t>
      </w:r>
      <w:r w:rsidRPr="00C856E8">
        <w:rPr>
          <w:rFonts w:ascii="Times New Roman" w:hAnsi="Times New Roman" w:cs="Times New Roman"/>
          <w:b/>
          <w:sz w:val="24"/>
          <w:szCs w:val="24"/>
        </w:rPr>
        <w:t>2. Налоговые ставки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98799F" w:rsidRDefault="0098799F" w:rsidP="0098799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</w:t>
      </w:r>
      <w:r w:rsidRPr="0098799F">
        <w:rPr>
          <w:rFonts w:ascii="Times New Roman" w:hAnsi="Times New Roman" w:cs="Times New Roman"/>
          <w:sz w:val="24"/>
          <w:szCs w:val="24"/>
        </w:rPr>
        <w:t>Налогообложение  производится по налоговым ставкам, указанным в пункте 1 статьи 394 Налогового Кодекса Российской Федерации.</w:t>
      </w:r>
    </w:p>
    <w:p w:rsidR="003B78B2" w:rsidRDefault="003B78B2" w:rsidP="003E1E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56"/>
      <w:bookmarkEnd w:id="6"/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856E8">
        <w:rPr>
          <w:rFonts w:ascii="Times New Roman" w:hAnsi="Times New Roman" w:cs="Times New Roman"/>
          <w:b/>
          <w:sz w:val="24"/>
          <w:szCs w:val="24"/>
        </w:rPr>
        <w:t xml:space="preserve"> 3. Порядок и сроки уплаты налога и авансовых платежей по налогу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1. Налогоплательщики - организации и физические лица, являющиеся индивидуальными предпринимателями, уплачивают авансовые платежи по налогу не позднее 1 мая, 1 августа и 1 ноября года, являющегося налоговым периодом. По истечении налогового периода налог уплачивается не позднее 1</w:t>
      </w:r>
      <w:r w:rsidR="009D3019">
        <w:rPr>
          <w:rFonts w:ascii="Times New Roman" w:hAnsi="Times New Roman" w:cs="Times New Roman"/>
          <w:sz w:val="24"/>
          <w:szCs w:val="24"/>
        </w:rPr>
        <w:t>5</w:t>
      </w:r>
      <w:r w:rsidRPr="00D421E5">
        <w:rPr>
          <w:rFonts w:ascii="Times New Roman" w:hAnsi="Times New Roman" w:cs="Times New Roman"/>
          <w:sz w:val="24"/>
          <w:szCs w:val="24"/>
        </w:rPr>
        <w:t xml:space="preserve"> марта года, следующего за истекшим налоговым периодом.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2. Налогоплательщики - физические лица, не являющиеся индивидуальными предпринимателями, уплачивают налог не позднее 1 </w:t>
      </w:r>
      <w:r w:rsidR="00491863">
        <w:rPr>
          <w:rFonts w:ascii="Times New Roman" w:hAnsi="Times New Roman" w:cs="Times New Roman"/>
          <w:sz w:val="24"/>
          <w:szCs w:val="24"/>
        </w:rPr>
        <w:t>октября</w:t>
      </w:r>
      <w:r w:rsidRPr="00D421E5">
        <w:rPr>
          <w:rFonts w:ascii="Times New Roman" w:hAnsi="Times New Roman" w:cs="Times New Roman"/>
          <w:sz w:val="24"/>
          <w:szCs w:val="24"/>
        </w:rPr>
        <w:t xml:space="preserve"> года, следующего за истекшим налоговым периодом.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61"/>
      <w:bookmarkEnd w:id="7"/>
      <w:r w:rsidRPr="00C856E8">
        <w:rPr>
          <w:rFonts w:ascii="Times New Roman" w:hAnsi="Times New Roman" w:cs="Times New Roman"/>
          <w:b/>
          <w:sz w:val="24"/>
          <w:szCs w:val="24"/>
        </w:rPr>
        <w:t>4. Льготы по налогу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2C1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67B9" w:rsidRPr="00D421E5">
        <w:rPr>
          <w:rFonts w:ascii="Times New Roman" w:hAnsi="Times New Roman" w:cs="Times New Roman"/>
          <w:sz w:val="24"/>
          <w:szCs w:val="24"/>
        </w:rPr>
        <w:t>. Освобождаются от налогообложения: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1) </w:t>
      </w:r>
      <w:r w:rsidR="00D5340C">
        <w:rPr>
          <w:rFonts w:ascii="Times New Roman" w:hAnsi="Times New Roman" w:cs="Times New Roman"/>
          <w:sz w:val="24"/>
          <w:szCs w:val="24"/>
        </w:rPr>
        <w:t>органы местного самоу</w:t>
      </w:r>
      <w:r w:rsidR="006C72BE">
        <w:rPr>
          <w:rFonts w:ascii="Times New Roman" w:hAnsi="Times New Roman" w:cs="Times New Roman"/>
          <w:sz w:val="24"/>
          <w:szCs w:val="24"/>
        </w:rPr>
        <w:t>правления муниципального образования «Кезский район» и</w:t>
      </w:r>
      <w:r w:rsidR="00B017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B0175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6C72B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421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 xml:space="preserve">2) </w:t>
      </w:r>
      <w:r w:rsidR="00C51970">
        <w:rPr>
          <w:rFonts w:ascii="Times New Roman" w:hAnsi="Times New Roman" w:cs="Times New Roman"/>
          <w:sz w:val="24"/>
          <w:szCs w:val="24"/>
        </w:rPr>
        <w:t>муниципальные учреждения, учредител</w:t>
      </w:r>
      <w:r w:rsidR="006C72BE">
        <w:rPr>
          <w:rFonts w:ascii="Times New Roman" w:hAnsi="Times New Roman" w:cs="Times New Roman"/>
          <w:sz w:val="24"/>
          <w:szCs w:val="24"/>
        </w:rPr>
        <w:t>ем</w:t>
      </w:r>
      <w:r w:rsidR="00C51970">
        <w:rPr>
          <w:rFonts w:ascii="Times New Roman" w:hAnsi="Times New Roman" w:cs="Times New Roman"/>
          <w:sz w:val="24"/>
          <w:szCs w:val="24"/>
        </w:rPr>
        <w:t xml:space="preserve"> которых являются</w:t>
      </w:r>
      <w:r w:rsidRPr="00D421E5">
        <w:rPr>
          <w:rFonts w:ascii="Times New Roman" w:hAnsi="Times New Roman" w:cs="Times New Roman"/>
          <w:sz w:val="24"/>
          <w:szCs w:val="24"/>
        </w:rPr>
        <w:t xml:space="preserve"> </w:t>
      </w:r>
      <w:r w:rsidR="00C51970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муниципального</w:t>
      </w:r>
      <w:r w:rsidR="006C72BE">
        <w:rPr>
          <w:rFonts w:ascii="Times New Roman" w:hAnsi="Times New Roman" w:cs="Times New Roman"/>
          <w:sz w:val="24"/>
          <w:szCs w:val="24"/>
        </w:rPr>
        <w:t xml:space="preserve"> образования «Кезский</w:t>
      </w:r>
      <w:r w:rsidR="00C5197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C72BE">
        <w:rPr>
          <w:rFonts w:ascii="Times New Roman" w:hAnsi="Times New Roman" w:cs="Times New Roman"/>
          <w:sz w:val="24"/>
          <w:szCs w:val="24"/>
        </w:rPr>
        <w:t>»</w:t>
      </w:r>
      <w:r w:rsidRPr="00D421E5">
        <w:rPr>
          <w:rFonts w:ascii="Times New Roman" w:hAnsi="Times New Roman" w:cs="Times New Roman"/>
          <w:sz w:val="24"/>
          <w:szCs w:val="24"/>
        </w:rPr>
        <w:t>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1"/>
      <w:bookmarkEnd w:id="8"/>
      <w:r w:rsidRPr="00C856E8">
        <w:rPr>
          <w:rFonts w:ascii="Times New Roman" w:hAnsi="Times New Roman" w:cs="Times New Roman"/>
          <w:b/>
          <w:sz w:val="24"/>
          <w:szCs w:val="24"/>
        </w:rPr>
        <w:t xml:space="preserve"> 5. Порядок и сроки представления налогоплательщиками документов, подтверждающих право на льготы</w:t>
      </w:r>
      <w:r w:rsidR="00C856E8">
        <w:rPr>
          <w:rFonts w:ascii="Times New Roman" w:hAnsi="Times New Roman" w:cs="Times New Roman"/>
          <w:b/>
          <w:sz w:val="24"/>
          <w:szCs w:val="24"/>
        </w:rPr>
        <w:t>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5F6" w:rsidRDefault="00EE35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Налогоплательщики для получения права на льготы при предоставлении налоговой декларации за налоговый период предоставляют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выписку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учредительных документов подтверждающую право на льготы.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C856E8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7"/>
      <w:bookmarkEnd w:id="9"/>
      <w:r w:rsidRPr="00C856E8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lastRenderedPageBreak/>
        <w:t>1. Настоящее Положение вступает в силу после его опубликования и распространяется на правоотношения, возникшие с 1 января 201</w:t>
      </w:r>
      <w:r w:rsidR="00C10BE7">
        <w:rPr>
          <w:rFonts w:ascii="Times New Roman" w:hAnsi="Times New Roman" w:cs="Times New Roman"/>
          <w:sz w:val="24"/>
          <w:szCs w:val="24"/>
        </w:rPr>
        <w:t>5</w:t>
      </w:r>
      <w:r w:rsidRPr="00D421E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1E5">
        <w:rPr>
          <w:rFonts w:ascii="Times New Roman" w:hAnsi="Times New Roman" w:cs="Times New Roman"/>
          <w:sz w:val="24"/>
          <w:szCs w:val="24"/>
        </w:rPr>
        <w:t>2. Если в результате внесения изменений в действующее законодательство настоящее Положение вступит с ним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7B9" w:rsidRPr="00D421E5" w:rsidRDefault="00D767B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E06136" w:rsidRPr="00D421E5" w:rsidRDefault="00E06136">
      <w:pPr>
        <w:rPr>
          <w:rFonts w:ascii="Times New Roman" w:hAnsi="Times New Roman" w:cs="Times New Roman"/>
          <w:sz w:val="24"/>
          <w:szCs w:val="24"/>
        </w:rPr>
      </w:pPr>
    </w:p>
    <w:sectPr w:rsidR="00E06136" w:rsidRPr="00D421E5" w:rsidSect="000D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D0B"/>
    <w:multiLevelType w:val="hybridMultilevel"/>
    <w:tmpl w:val="8DDE06EE"/>
    <w:lvl w:ilvl="0" w:tplc="13A4DC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B9"/>
    <w:rsid w:val="000418FC"/>
    <w:rsid w:val="001B7026"/>
    <w:rsid w:val="002C1E82"/>
    <w:rsid w:val="002F16C9"/>
    <w:rsid w:val="00334ACB"/>
    <w:rsid w:val="003B78B2"/>
    <w:rsid w:val="003E1ECC"/>
    <w:rsid w:val="00491863"/>
    <w:rsid w:val="004B55D3"/>
    <w:rsid w:val="004B6DCB"/>
    <w:rsid w:val="004D4B73"/>
    <w:rsid w:val="006A355A"/>
    <w:rsid w:val="006B589D"/>
    <w:rsid w:val="006C72BE"/>
    <w:rsid w:val="00703B38"/>
    <w:rsid w:val="008D184B"/>
    <w:rsid w:val="0098799F"/>
    <w:rsid w:val="009D3019"/>
    <w:rsid w:val="00A17FAC"/>
    <w:rsid w:val="00A245CB"/>
    <w:rsid w:val="00A52A3B"/>
    <w:rsid w:val="00B01758"/>
    <w:rsid w:val="00B0442C"/>
    <w:rsid w:val="00B730BD"/>
    <w:rsid w:val="00BF160C"/>
    <w:rsid w:val="00C10BE7"/>
    <w:rsid w:val="00C51970"/>
    <w:rsid w:val="00C856E8"/>
    <w:rsid w:val="00D022AA"/>
    <w:rsid w:val="00D421E5"/>
    <w:rsid w:val="00D5340C"/>
    <w:rsid w:val="00D767B9"/>
    <w:rsid w:val="00DE467D"/>
    <w:rsid w:val="00E06136"/>
    <w:rsid w:val="00E91B5A"/>
    <w:rsid w:val="00EA0D5C"/>
    <w:rsid w:val="00EC5A3C"/>
    <w:rsid w:val="00EE35F6"/>
    <w:rsid w:val="00F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AC"/>
  </w:style>
  <w:style w:type="paragraph" w:styleId="1">
    <w:name w:val="heading 1"/>
    <w:basedOn w:val="a"/>
    <w:next w:val="a"/>
    <w:link w:val="10"/>
    <w:uiPriority w:val="9"/>
    <w:qFormat/>
    <w:rsid w:val="00A17FA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FA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FA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FA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FA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FA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FA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FA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FA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AC"/>
    <w:pPr>
      <w:ind w:left="720"/>
      <w:contextualSpacing/>
    </w:pPr>
  </w:style>
  <w:style w:type="paragraph" w:customStyle="1" w:styleId="FR1">
    <w:name w:val="FR1"/>
    <w:rsid w:val="00A17FA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FA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17FA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7FA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7FA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7FA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7FA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17FA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7FA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7FAC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7FA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7FAC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7FAC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7FAC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17FAC"/>
    <w:rPr>
      <w:b/>
      <w:bCs/>
    </w:rPr>
  </w:style>
  <w:style w:type="character" w:styleId="a9">
    <w:name w:val="Emphasis"/>
    <w:uiPriority w:val="20"/>
    <w:qFormat/>
    <w:rsid w:val="00A17FAC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A17F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17F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7FA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17F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17FAC"/>
    <w:rPr>
      <w:i/>
      <w:iCs/>
    </w:rPr>
  </w:style>
  <w:style w:type="character" w:styleId="ad">
    <w:name w:val="Subtle Emphasis"/>
    <w:uiPriority w:val="19"/>
    <w:qFormat/>
    <w:rsid w:val="00A17FAC"/>
    <w:rPr>
      <w:i/>
      <w:iCs/>
    </w:rPr>
  </w:style>
  <w:style w:type="character" w:styleId="ae">
    <w:name w:val="Intense Emphasis"/>
    <w:uiPriority w:val="21"/>
    <w:qFormat/>
    <w:rsid w:val="00A17FA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17FAC"/>
    <w:rPr>
      <w:smallCaps/>
    </w:rPr>
  </w:style>
  <w:style w:type="character" w:styleId="af0">
    <w:name w:val="Intense Reference"/>
    <w:uiPriority w:val="32"/>
    <w:qFormat/>
    <w:rsid w:val="00A17FAC"/>
    <w:rPr>
      <w:b/>
      <w:bCs/>
      <w:smallCaps/>
    </w:rPr>
  </w:style>
  <w:style w:type="character" w:styleId="af1">
    <w:name w:val="Book Title"/>
    <w:basedOn w:val="a0"/>
    <w:uiPriority w:val="33"/>
    <w:qFormat/>
    <w:rsid w:val="00A17FA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17FA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AC"/>
  </w:style>
  <w:style w:type="paragraph" w:styleId="1">
    <w:name w:val="heading 1"/>
    <w:basedOn w:val="a"/>
    <w:next w:val="a"/>
    <w:link w:val="10"/>
    <w:uiPriority w:val="9"/>
    <w:qFormat/>
    <w:rsid w:val="00A17FA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FA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FA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FA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FA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FA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FA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FA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FA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AC"/>
    <w:pPr>
      <w:ind w:left="720"/>
      <w:contextualSpacing/>
    </w:pPr>
  </w:style>
  <w:style w:type="paragraph" w:customStyle="1" w:styleId="FR1">
    <w:name w:val="FR1"/>
    <w:rsid w:val="00A17FAC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FA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17FA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7FA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17FA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17FA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17FA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17FA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17FA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7FAC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7FA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17FAC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17FAC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17FAC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A17FAC"/>
    <w:rPr>
      <w:b/>
      <w:bCs/>
    </w:rPr>
  </w:style>
  <w:style w:type="character" w:styleId="a9">
    <w:name w:val="Emphasis"/>
    <w:uiPriority w:val="20"/>
    <w:qFormat/>
    <w:rsid w:val="00A17FAC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A17FA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17F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17FA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17F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17FAC"/>
    <w:rPr>
      <w:i/>
      <w:iCs/>
    </w:rPr>
  </w:style>
  <w:style w:type="character" w:styleId="ad">
    <w:name w:val="Subtle Emphasis"/>
    <w:uiPriority w:val="19"/>
    <w:qFormat/>
    <w:rsid w:val="00A17FAC"/>
    <w:rPr>
      <w:i/>
      <w:iCs/>
    </w:rPr>
  </w:style>
  <w:style w:type="character" w:styleId="ae">
    <w:name w:val="Intense Emphasis"/>
    <w:uiPriority w:val="21"/>
    <w:qFormat/>
    <w:rsid w:val="00A17FA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17FAC"/>
    <w:rPr>
      <w:smallCaps/>
    </w:rPr>
  </w:style>
  <w:style w:type="character" w:styleId="af0">
    <w:name w:val="Intense Reference"/>
    <w:uiPriority w:val="32"/>
    <w:qFormat/>
    <w:rsid w:val="00A17FAC"/>
    <w:rPr>
      <w:b/>
      <w:bCs/>
      <w:smallCaps/>
    </w:rPr>
  </w:style>
  <w:style w:type="character" w:styleId="af1">
    <w:name w:val="Book Title"/>
    <w:basedOn w:val="a0"/>
    <w:uiPriority w:val="33"/>
    <w:qFormat/>
    <w:rsid w:val="00A17FA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17FA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A62D866558266662392971589725EF220662DC77C55EA34D95DFC8070A8C226E061F22BD3D297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3A62D86655826666239377C4EFB7BE720083BD07BC45DF413CA849550038675227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11BD-758D-472D-993F-9BC0C71F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2014-08-04T10:59:00Z</dcterms:created>
  <dcterms:modified xsi:type="dcterms:W3CDTF">2014-09-25T11:45:00Z</dcterms:modified>
</cp:coreProperties>
</file>